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40" w:rsidRPr="004B7BA2" w:rsidRDefault="004B7BA2">
      <w:pPr>
        <w:rPr>
          <w:lang w:val="ru-RU"/>
        </w:rPr>
      </w:pPr>
      <w:r w:rsidRPr="004B7BA2">
        <w:rPr>
          <w:lang w:val="ru-RU"/>
        </w:rPr>
        <w:t xml:space="preserve">Предлагаем к продаже 2 дома по 200 </w:t>
      </w:r>
      <w:proofErr w:type="spellStart"/>
      <w:r w:rsidRPr="004B7BA2">
        <w:rPr>
          <w:lang w:val="ru-RU"/>
        </w:rPr>
        <w:t>кв.м</w:t>
      </w:r>
      <w:proofErr w:type="spellEnd"/>
      <w:r w:rsidRPr="004B7BA2">
        <w:rPr>
          <w:lang w:val="ru-RU"/>
        </w:rPr>
        <w:t xml:space="preserve">., расположенных на земельном участке в 5 соток в </w:t>
      </w:r>
      <w:proofErr w:type="spellStart"/>
      <w:r w:rsidRPr="004B7BA2">
        <w:rPr>
          <w:lang w:val="ru-RU"/>
        </w:rPr>
        <w:t>п.Кабардинка</w:t>
      </w:r>
      <w:proofErr w:type="spellEnd"/>
      <w:r w:rsidRPr="004B7BA2">
        <w:rPr>
          <w:lang w:val="ru-RU"/>
        </w:rPr>
        <w:t>. Сроки строительства окончание и сдача дома июнь.</w:t>
      </w:r>
      <w:r w:rsidR="00D307E0">
        <w:rPr>
          <w:lang w:val="ru-RU"/>
        </w:rPr>
        <w:t xml:space="preserve"> </w:t>
      </w:r>
      <w:bookmarkStart w:id="0" w:name="_GoBack"/>
      <w:bookmarkEnd w:id="0"/>
      <w:r w:rsidRPr="004B7BA2">
        <w:rPr>
          <w:lang w:val="ru-RU"/>
        </w:rPr>
        <w:t xml:space="preserve">РАЗРЕШЕНИЕ НА </w:t>
      </w:r>
      <w:proofErr w:type="gramStart"/>
      <w:r w:rsidRPr="004B7BA2">
        <w:rPr>
          <w:lang w:val="ru-RU"/>
        </w:rPr>
        <w:t>СТРОИТЕЛЬСТВО .Строительство</w:t>
      </w:r>
      <w:proofErr w:type="gramEnd"/>
      <w:r w:rsidRPr="004B7BA2">
        <w:rPr>
          <w:lang w:val="ru-RU"/>
        </w:rPr>
        <w:t xml:space="preserve"> осуществляется из строительных материалов: монолит, </w:t>
      </w:r>
      <w:proofErr w:type="spellStart"/>
      <w:r w:rsidRPr="004B7BA2">
        <w:rPr>
          <w:lang w:val="ru-RU"/>
        </w:rPr>
        <w:t>газоблок</w:t>
      </w:r>
      <w:proofErr w:type="spellEnd"/>
      <w:r w:rsidRPr="004B7BA2">
        <w:rPr>
          <w:lang w:val="ru-RU"/>
        </w:rPr>
        <w:t xml:space="preserve">, отделка короед, </w:t>
      </w:r>
      <w:r>
        <w:t> </w:t>
      </w:r>
      <w:r w:rsidRPr="004B7BA2">
        <w:rPr>
          <w:lang w:val="ru-RU"/>
        </w:rPr>
        <w:t xml:space="preserve">Цена </w:t>
      </w:r>
      <w:r w:rsidRPr="004B7BA2">
        <w:rPr>
          <w:rStyle w:val="wmi-callto"/>
          <w:lang w:val="ru-RU"/>
        </w:rPr>
        <w:t>6000000</w:t>
      </w:r>
      <w:r w:rsidRPr="004B7BA2">
        <w:rPr>
          <w:lang w:val="ru-RU"/>
        </w:rPr>
        <w:t xml:space="preserve">р. Рассрочка платежа. При покупке двух домов цена обговаривается индивидуально. </w:t>
      </w:r>
    </w:p>
    <w:sectPr w:rsidR="00124840" w:rsidRPr="004B7B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A2"/>
    <w:rsid w:val="00124840"/>
    <w:rsid w:val="004B7BA2"/>
    <w:rsid w:val="00D3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F0E9"/>
  <w15:chartTrackingRefBased/>
  <w15:docId w15:val="{EEA17D47-2F80-4510-AD89-71A6DFBB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4B7BA2"/>
  </w:style>
  <w:style w:type="character" w:customStyle="1" w:styleId="js-extracted-address">
    <w:name w:val="js-extracted-address"/>
    <w:basedOn w:val="a0"/>
    <w:rsid w:val="004B7BA2"/>
  </w:style>
  <w:style w:type="character" w:customStyle="1" w:styleId="mail-message-map-nobreak">
    <w:name w:val="mail-message-map-nobreak"/>
    <w:basedOn w:val="a0"/>
    <w:rsid w:val="004B7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Халтурин</dc:creator>
  <cp:keywords/>
  <dc:description/>
  <cp:lastModifiedBy>Юрий Халтурин</cp:lastModifiedBy>
  <cp:revision>2</cp:revision>
  <dcterms:created xsi:type="dcterms:W3CDTF">2016-04-18T11:31:00Z</dcterms:created>
  <dcterms:modified xsi:type="dcterms:W3CDTF">2016-04-18T11:31:00Z</dcterms:modified>
</cp:coreProperties>
</file>